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302FD" w14:textId="457B4838"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4A6C1D" w:rsidRPr="00F11CCC">
        <w:rPr>
          <w:rFonts w:ascii="Calibri" w:hAnsi="Calibri"/>
        </w:rPr>
        <w:t>VTS4</w:t>
      </w:r>
      <w:r w:rsidR="00EE3CC5" w:rsidRPr="00F11CCC">
        <w:rPr>
          <w:rFonts w:ascii="Calibri" w:hAnsi="Calibri"/>
        </w:rPr>
        <w:t>6</w:t>
      </w:r>
      <w:r w:rsidRPr="00F11CCC">
        <w:rPr>
          <w:rFonts w:ascii="Calibri" w:hAnsi="Calibri"/>
        </w:rPr>
        <w:t>-</w:t>
      </w:r>
      <w:r w:rsidR="00C96F12" w:rsidRPr="00F11CCC">
        <w:rPr>
          <w:rFonts w:ascii="Calibri" w:hAnsi="Calibri"/>
        </w:rPr>
        <w:t>8.3</w:t>
      </w:r>
      <w:r w:rsidR="00E558C3" w:rsidRPr="00F11CCC">
        <w:rPr>
          <w:rFonts w:ascii="Calibri" w:hAnsi="Calibri"/>
        </w:rPr>
        <w:t>.</w:t>
      </w:r>
      <w:r w:rsidR="00F11CCC" w:rsidRPr="00F11CCC">
        <w:rPr>
          <w:rFonts w:ascii="Calibri" w:hAnsi="Calibri"/>
        </w:rPr>
        <w:t>2</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1DC69124"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FE38F3">
        <w:rPr>
          <w:rFonts w:ascii="Calibri" w:hAnsi="Calibri" w:cs="Arial"/>
          <w:b/>
          <w:sz w:val="24"/>
          <w:szCs w:val="24"/>
        </w:rPr>
        <w:t>X</w:t>
      </w:r>
      <w:r w:rsidRPr="007A395D">
        <w:rPr>
          <w:rFonts w:ascii="Calibri" w:hAnsi="Calibri" w:cs="Arial"/>
          <w:sz w:val="24"/>
          <w:szCs w:val="24"/>
        </w:rPr>
        <w:t xml:space="preserve">  Input</w:t>
      </w:r>
    </w:p>
    <w:p w14:paraId="0BC79547" w14:textId="326C80EF" w:rsidR="0080294B" w:rsidRPr="007A395D" w:rsidRDefault="0080294B" w:rsidP="00037DF4">
      <w:pPr>
        <w:pStyle w:val="BodyText"/>
        <w:tabs>
          <w:tab w:val="left" w:pos="1843"/>
        </w:tabs>
        <w:rPr>
          <w:rFonts w:ascii="Calibri" w:hAnsi="Calibri"/>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proofErr w:type="gramEnd"/>
      <w:r w:rsidRPr="007A395D">
        <w:rPr>
          <w:rFonts w:ascii="Calibri" w:hAnsi="Calibri" w:cs="Arial"/>
          <w:b/>
          <w:sz w:val="24"/>
          <w:szCs w:val="24"/>
        </w:rPr>
        <w:tab/>
      </w:r>
      <w:r w:rsidR="00311FD7">
        <w:rPr>
          <w:rFonts w:ascii="Calibri" w:hAnsi="Calibri" w:cs="Arial"/>
          <w:b/>
          <w:sz w:val="24"/>
          <w:szCs w:val="24"/>
        </w:rPr>
        <w:t>x</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43506A76"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C96F12">
        <w:rPr>
          <w:rFonts w:ascii="Calibri" w:hAnsi="Calibri"/>
        </w:rPr>
        <w:t>8.3</w:t>
      </w:r>
    </w:p>
    <w:p w14:paraId="1AB3E246" w14:textId="2F907432" w:rsidR="00A446C9" w:rsidRPr="007A395D" w:rsidRDefault="00A446C9" w:rsidP="00FE5674">
      <w:pPr>
        <w:pStyle w:val="BodyText"/>
        <w:tabs>
          <w:tab w:val="left" w:pos="2835"/>
        </w:tabs>
        <w:rPr>
          <w:rFonts w:ascii="Calibri" w:hAnsi="Calibri"/>
        </w:rPr>
      </w:pPr>
      <w:r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C96F12">
        <w:rPr>
          <w:rFonts w:ascii="Calibri" w:hAnsi="Calibri"/>
        </w:rPr>
        <w:tab/>
      </w:r>
      <w:r w:rsidR="00C96F12">
        <w:rPr>
          <w:rFonts w:ascii="Calibri" w:hAnsi="Calibri"/>
        </w:rPr>
        <w:tab/>
      </w:r>
      <w:r w:rsidR="003B42B4">
        <w:rPr>
          <w:rFonts w:ascii="Calibri" w:hAnsi="Calibri"/>
        </w:rPr>
        <w:t>Task 1.3.1</w:t>
      </w:r>
    </w:p>
    <w:p w14:paraId="01FC5420" w14:textId="2D8A1B17"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3B42B4">
        <w:rPr>
          <w:rFonts w:ascii="Calibri" w:hAnsi="Calibri"/>
        </w:rPr>
        <w:t>Australian Maritime Safety Authority</w:t>
      </w:r>
    </w:p>
    <w:p w14:paraId="60BCC120" w14:textId="77777777" w:rsidR="0080294B" w:rsidRPr="007A395D" w:rsidRDefault="0080294B" w:rsidP="00FE5674">
      <w:pPr>
        <w:pStyle w:val="BodyText"/>
        <w:tabs>
          <w:tab w:val="left" w:pos="2835"/>
        </w:tabs>
        <w:rPr>
          <w:rFonts w:ascii="Calibri" w:hAnsi="Calibri"/>
        </w:rPr>
      </w:pPr>
    </w:p>
    <w:p w14:paraId="4834080C" w14:textId="2323360D" w:rsidR="00A446C9" w:rsidRPr="00605E43" w:rsidRDefault="00311FD7" w:rsidP="00A446C9">
      <w:pPr>
        <w:pStyle w:val="Title"/>
        <w:rPr>
          <w:rFonts w:ascii="Calibri" w:hAnsi="Calibri"/>
          <w:color w:val="0070C0"/>
        </w:rPr>
      </w:pPr>
      <w:r w:rsidRPr="00311FD7">
        <w:rPr>
          <w:rFonts w:ascii="Calibri" w:hAnsi="Calibri"/>
          <w:color w:val="0070C0"/>
        </w:rPr>
        <w:t xml:space="preserve">Develop </w:t>
      </w:r>
      <w:r>
        <w:rPr>
          <w:rFonts w:ascii="Calibri" w:hAnsi="Calibri"/>
          <w:color w:val="0070C0"/>
        </w:rPr>
        <w:t xml:space="preserve">a </w:t>
      </w:r>
      <w:r w:rsidRPr="00311FD7">
        <w:rPr>
          <w:rFonts w:ascii="Calibri" w:hAnsi="Calibri"/>
          <w:color w:val="0070C0"/>
        </w:rPr>
        <w:t xml:space="preserve">Guideline on VTS </w:t>
      </w:r>
      <w:r>
        <w:rPr>
          <w:rFonts w:ascii="Calibri" w:hAnsi="Calibri"/>
          <w:color w:val="0070C0"/>
        </w:rPr>
        <w:t xml:space="preserve">Voice </w:t>
      </w:r>
      <w:r w:rsidRPr="00311FD7">
        <w:rPr>
          <w:rFonts w:ascii="Calibri" w:hAnsi="Calibri"/>
          <w:color w:val="0070C0"/>
        </w:rPr>
        <w:t>Communication</w:t>
      </w:r>
      <w:r>
        <w:rPr>
          <w:rFonts w:ascii="Calibri" w:hAnsi="Calibri"/>
          <w:color w:val="0070C0"/>
        </w:rPr>
        <w:t>s,</w:t>
      </w:r>
      <w:r w:rsidRPr="00311FD7">
        <w:rPr>
          <w:rFonts w:ascii="Calibri" w:hAnsi="Calibri"/>
          <w:color w:val="0070C0"/>
        </w:rPr>
        <w:t xml:space="preserve"> Phrases / Phraseology</w:t>
      </w:r>
    </w:p>
    <w:p w14:paraId="0F258596" w14:textId="50FB6E37" w:rsidR="00A446C9" w:rsidRPr="00605E43" w:rsidRDefault="00A446C9" w:rsidP="00605E43">
      <w:pPr>
        <w:pStyle w:val="Heading1"/>
      </w:pPr>
      <w:r w:rsidRPr="00605E43">
        <w:t>Summary</w:t>
      </w:r>
    </w:p>
    <w:p w14:paraId="5432CFB6" w14:textId="31A0531A" w:rsidR="00B56BDF" w:rsidRPr="007A395D" w:rsidRDefault="00311FD7" w:rsidP="00B56BDF">
      <w:pPr>
        <w:pStyle w:val="BodyText"/>
        <w:rPr>
          <w:rFonts w:ascii="Calibri" w:hAnsi="Calibri"/>
        </w:rPr>
      </w:pPr>
      <w:r>
        <w:rPr>
          <w:rFonts w:ascii="Calibri" w:hAnsi="Calibri"/>
          <w:lang w:eastAsia="de-DE"/>
        </w:rPr>
        <w:t xml:space="preserve">This document introduces two input papers for the Committees consideration in progressing </w:t>
      </w:r>
      <w:r w:rsidR="00B64FAF">
        <w:rPr>
          <w:rFonts w:ascii="Calibri" w:hAnsi="Calibri"/>
          <w:lang w:eastAsia="de-DE"/>
        </w:rPr>
        <w:t>t</w:t>
      </w:r>
      <w:r w:rsidR="00B64FAF" w:rsidRPr="00B64FAF">
        <w:rPr>
          <w:rFonts w:ascii="Calibri" w:hAnsi="Calibri"/>
          <w:lang w:eastAsia="de-DE"/>
        </w:rPr>
        <w:t>he development of a Guideline on VTS Voice Communications, Phrases / Phraseology (Task 1.3.1)</w:t>
      </w:r>
      <w:r>
        <w:rPr>
          <w:rFonts w:ascii="Calibri" w:hAnsi="Calibri"/>
          <w:lang w:eastAsia="de-DE"/>
        </w:rPr>
        <w:t>.</w:t>
      </w:r>
    </w:p>
    <w:p w14:paraId="3C575A26" w14:textId="77777777" w:rsidR="001C44A3" w:rsidRPr="00605E43" w:rsidRDefault="00BD4E6F" w:rsidP="00605E43">
      <w:pPr>
        <w:pStyle w:val="Heading2"/>
      </w:pPr>
      <w:r w:rsidRPr="00605E43">
        <w:t>Purpose</w:t>
      </w:r>
      <w:r w:rsidR="004D1D85" w:rsidRPr="00605E43">
        <w:t xml:space="preserve"> of the document</w:t>
      </w:r>
    </w:p>
    <w:p w14:paraId="316CA583" w14:textId="77777777" w:rsidR="00311FD7" w:rsidRDefault="00311FD7" w:rsidP="00E55927">
      <w:pPr>
        <w:pStyle w:val="BodyText"/>
        <w:rPr>
          <w:rFonts w:ascii="Calibri" w:hAnsi="Calibri"/>
        </w:rPr>
      </w:pPr>
      <w:r w:rsidRPr="00311FD7">
        <w:rPr>
          <w:rFonts w:ascii="Calibri" w:hAnsi="Calibri"/>
        </w:rPr>
        <w:t>The purpose of this paper is to provide input for the consideration of the VTS Committee in</w:t>
      </w:r>
      <w:r>
        <w:rPr>
          <w:rFonts w:ascii="Calibri" w:hAnsi="Calibri"/>
        </w:rPr>
        <w:t>:</w:t>
      </w:r>
    </w:p>
    <w:p w14:paraId="6D8D8FB7" w14:textId="10404DB1" w:rsidR="00311FD7" w:rsidRDefault="00311FD7" w:rsidP="00311FD7">
      <w:pPr>
        <w:pStyle w:val="BodyText"/>
        <w:numPr>
          <w:ilvl w:val="0"/>
          <w:numId w:val="45"/>
        </w:numPr>
        <w:rPr>
          <w:rFonts w:ascii="Calibri" w:hAnsi="Calibri"/>
        </w:rPr>
      </w:pPr>
      <w:r>
        <w:rPr>
          <w:rFonts w:ascii="Calibri" w:hAnsi="Calibri"/>
        </w:rPr>
        <w:t>Completing the Task register for Task</w:t>
      </w:r>
      <w:r w:rsidR="008F6500">
        <w:rPr>
          <w:rFonts w:ascii="Calibri" w:hAnsi="Calibri"/>
        </w:rPr>
        <w:t xml:space="preserve"> 1.3.1 - D</w:t>
      </w:r>
      <w:r w:rsidR="008F6500" w:rsidRPr="00311FD7">
        <w:rPr>
          <w:rFonts w:ascii="Calibri" w:hAnsi="Calibri"/>
          <w:lang w:eastAsia="de-DE"/>
        </w:rPr>
        <w:t xml:space="preserve">evelopment of a Guideline on VTS </w:t>
      </w:r>
      <w:r w:rsidR="008F6500">
        <w:rPr>
          <w:rFonts w:ascii="Calibri" w:hAnsi="Calibri"/>
          <w:lang w:eastAsia="de-DE"/>
        </w:rPr>
        <w:t xml:space="preserve">Voice </w:t>
      </w:r>
      <w:r w:rsidR="008F6500" w:rsidRPr="00311FD7">
        <w:rPr>
          <w:rFonts w:ascii="Calibri" w:hAnsi="Calibri"/>
          <w:lang w:eastAsia="de-DE"/>
        </w:rPr>
        <w:t>Communication</w:t>
      </w:r>
      <w:r w:rsidR="008F6500">
        <w:rPr>
          <w:rFonts w:ascii="Calibri" w:hAnsi="Calibri"/>
          <w:lang w:eastAsia="de-DE"/>
        </w:rPr>
        <w:t>s,</w:t>
      </w:r>
      <w:r w:rsidR="008F6500" w:rsidRPr="00311FD7">
        <w:rPr>
          <w:rFonts w:ascii="Calibri" w:hAnsi="Calibri"/>
          <w:lang w:eastAsia="de-DE"/>
        </w:rPr>
        <w:t xml:space="preserve"> Phrases / Phraseology</w:t>
      </w:r>
      <w:r>
        <w:rPr>
          <w:rFonts w:ascii="Calibri" w:hAnsi="Calibri"/>
        </w:rPr>
        <w:t>, and</w:t>
      </w:r>
    </w:p>
    <w:p w14:paraId="7E2A4642" w14:textId="1E6A08B2" w:rsidR="00E55927" w:rsidRPr="007A395D" w:rsidRDefault="00311FD7" w:rsidP="00311FD7">
      <w:pPr>
        <w:pStyle w:val="BodyText"/>
        <w:numPr>
          <w:ilvl w:val="0"/>
          <w:numId w:val="45"/>
        </w:numPr>
        <w:rPr>
          <w:rFonts w:ascii="Calibri" w:hAnsi="Calibri"/>
        </w:rPr>
      </w:pPr>
      <w:r w:rsidRPr="00311FD7">
        <w:rPr>
          <w:rFonts w:ascii="Calibri" w:hAnsi="Calibri"/>
        </w:rPr>
        <w:t>Develop</w:t>
      </w:r>
      <w:r w:rsidR="008F6500">
        <w:rPr>
          <w:rFonts w:ascii="Calibri" w:hAnsi="Calibri"/>
        </w:rPr>
        <w:t>ing the</w:t>
      </w:r>
      <w:r w:rsidRPr="00311FD7">
        <w:rPr>
          <w:rFonts w:ascii="Calibri" w:hAnsi="Calibri"/>
        </w:rPr>
        <w:t xml:space="preserve"> Guideline on VTS Voice Communication Phrases / Phraseology.</w:t>
      </w:r>
    </w:p>
    <w:p w14:paraId="36D645BE" w14:textId="77777777" w:rsidR="00B56BDF" w:rsidRPr="007A395D" w:rsidRDefault="00B56BDF" w:rsidP="00605E43">
      <w:pPr>
        <w:pStyle w:val="Heading2"/>
      </w:pPr>
      <w:r w:rsidRPr="007A395D">
        <w:t>Related documents</w:t>
      </w:r>
    </w:p>
    <w:p w14:paraId="6C4AB071" w14:textId="1357100C" w:rsidR="003B42B4" w:rsidRDefault="003B42B4" w:rsidP="003B42B4">
      <w:pPr>
        <w:pStyle w:val="BodyText"/>
        <w:rPr>
          <w:rFonts w:ascii="Calibri" w:hAnsi="Calibri"/>
        </w:rPr>
      </w:pPr>
      <w:r>
        <w:rPr>
          <w:rFonts w:ascii="Calibri" w:hAnsi="Calibri"/>
        </w:rPr>
        <w:t>Related documents include:</w:t>
      </w:r>
    </w:p>
    <w:p w14:paraId="553E55ED" w14:textId="2505D860" w:rsidR="00E55927" w:rsidRDefault="003B42B4" w:rsidP="003B42B4">
      <w:pPr>
        <w:pStyle w:val="BodyText"/>
        <w:numPr>
          <w:ilvl w:val="0"/>
          <w:numId w:val="46"/>
        </w:numPr>
        <w:rPr>
          <w:rFonts w:ascii="Calibri" w:hAnsi="Calibri"/>
        </w:rPr>
      </w:pPr>
      <w:r w:rsidRPr="00FE38F3">
        <w:rPr>
          <w:rFonts w:ascii="Calibri" w:hAnsi="Calibri"/>
          <w:i/>
        </w:rPr>
        <w:t>VTS46-8.2.5 WP WG1 Draft Guideline on VTS Voice Communication phraseology task 1.3.1 (VTS45-12.2.3</w:t>
      </w:r>
      <w:r w:rsidRPr="003B42B4">
        <w:rPr>
          <w:rFonts w:ascii="Calibri" w:hAnsi="Calibri"/>
        </w:rPr>
        <w:t>)</w:t>
      </w:r>
    </w:p>
    <w:p w14:paraId="1D6E820B" w14:textId="0AB06BF4" w:rsidR="003B42B4" w:rsidRPr="00FE38F3" w:rsidRDefault="003B42B4" w:rsidP="003B42B4">
      <w:pPr>
        <w:pStyle w:val="BodyText"/>
        <w:numPr>
          <w:ilvl w:val="0"/>
          <w:numId w:val="46"/>
        </w:numPr>
        <w:rPr>
          <w:rFonts w:ascii="Calibri" w:hAnsi="Calibri"/>
          <w:i/>
        </w:rPr>
      </w:pPr>
      <w:r w:rsidRPr="00FE38F3">
        <w:rPr>
          <w:rFonts w:ascii="Calibri" w:hAnsi="Calibri"/>
          <w:i/>
        </w:rPr>
        <w:t>VTS46-7.2 VTS Task Register 2018-2022 20181004</w:t>
      </w:r>
    </w:p>
    <w:p w14:paraId="53733F03" w14:textId="77777777" w:rsidR="00A446C9" w:rsidRPr="007A395D" w:rsidRDefault="00A446C9" w:rsidP="00605E43">
      <w:pPr>
        <w:pStyle w:val="Heading1"/>
      </w:pPr>
      <w:r w:rsidRPr="007A395D">
        <w:t>Background</w:t>
      </w:r>
    </w:p>
    <w:p w14:paraId="053A27CA" w14:textId="3D7EE890" w:rsidR="003B42B4" w:rsidRPr="003B42B4" w:rsidRDefault="003B42B4" w:rsidP="003B42B4">
      <w:pPr>
        <w:pStyle w:val="BodyText"/>
        <w:rPr>
          <w:rFonts w:ascii="Calibri" w:hAnsi="Calibri"/>
        </w:rPr>
      </w:pPr>
      <w:r w:rsidRPr="003B42B4">
        <w:rPr>
          <w:rFonts w:ascii="Calibri" w:hAnsi="Calibri"/>
        </w:rPr>
        <w:t>The development of guidance for VTS Communications commenced as part of the Committee’s 2014-2018 Work Programme</w:t>
      </w:r>
      <w:r w:rsidR="00FE38F3">
        <w:rPr>
          <w:rFonts w:ascii="Calibri" w:hAnsi="Calibri"/>
        </w:rPr>
        <w:t>, including</w:t>
      </w:r>
      <w:r w:rsidRPr="003B42B4">
        <w:rPr>
          <w:rFonts w:ascii="Calibri" w:hAnsi="Calibri"/>
        </w:rPr>
        <w:t>:</w:t>
      </w:r>
    </w:p>
    <w:p w14:paraId="0A48C586" w14:textId="77777777" w:rsidR="003B42B4" w:rsidRDefault="003B42B4" w:rsidP="003B42B4">
      <w:pPr>
        <w:pStyle w:val="BodyText"/>
        <w:numPr>
          <w:ilvl w:val="0"/>
          <w:numId w:val="47"/>
        </w:numPr>
        <w:rPr>
          <w:rFonts w:ascii="Calibri" w:hAnsi="Calibri"/>
        </w:rPr>
      </w:pPr>
      <w:r w:rsidRPr="003B42B4">
        <w:rPr>
          <w:rFonts w:ascii="Calibri" w:hAnsi="Calibri"/>
        </w:rPr>
        <w:t>Task 1.3.1 - Produce a Recommendation / Guideline on VTS Communications.</w:t>
      </w:r>
    </w:p>
    <w:p w14:paraId="32FA69D1" w14:textId="02AD1EE2" w:rsidR="003B42B4" w:rsidRDefault="003B42B4" w:rsidP="003B42B4">
      <w:pPr>
        <w:pStyle w:val="BodyText"/>
        <w:numPr>
          <w:ilvl w:val="0"/>
          <w:numId w:val="47"/>
        </w:numPr>
        <w:rPr>
          <w:rFonts w:ascii="Calibri" w:hAnsi="Calibri"/>
        </w:rPr>
      </w:pPr>
      <w:r w:rsidRPr="003B42B4">
        <w:rPr>
          <w:rFonts w:ascii="Calibri" w:hAnsi="Calibri"/>
        </w:rPr>
        <w:t>A Workshop on Common Phraseology and Procedures for VTS Communications in February 2017</w:t>
      </w:r>
      <w:r w:rsidR="00FE38F3">
        <w:rPr>
          <w:rFonts w:ascii="Calibri" w:hAnsi="Calibri"/>
        </w:rPr>
        <w:t xml:space="preserve"> </w:t>
      </w:r>
      <w:r w:rsidRPr="003B42B4">
        <w:rPr>
          <w:rFonts w:ascii="Calibri" w:hAnsi="Calibri"/>
        </w:rPr>
        <w:t>to:</w:t>
      </w:r>
    </w:p>
    <w:p w14:paraId="27AC5349" w14:textId="77777777" w:rsidR="003B42B4" w:rsidRDefault="003B42B4" w:rsidP="003B42B4">
      <w:pPr>
        <w:pStyle w:val="BodyText"/>
        <w:numPr>
          <w:ilvl w:val="1"/>
          <w:numId w:val="47"/>
        </w:numPr>
        <w:ind w:left="1418"/>
        <w:rPr>
          <w:rFonts w:ascii="Calibri" w:hAnsi="Calibri"/>
        </w:rPr>
      </w:pPr>
      <w:r w:rsidRPr="003B42B4">
        <w:rPr>
          <w:rFonts w:ascii="Calibri" w:hAnsi="Calibri"/>
        </w:rPr>
        <w:t>Facilitate the exchange of best practices, ideas and knowledge amongst a wide range of VTS professionals and those from other sectors.</w:t>
      </w:r>
    </w:p>
    <w:p w14:paraId="4768AC1D" w14:textId="68A1F120" w:rsidR="003B42B4" w:rsidRPr="003B42B4" w:rsidRDefault="003B42B4" w:rsidP="003B42B4">
      <w:pPr>
        <w:pStyle w:val="BodyText"/>
        <w:numPr>
          <w:ilvl w:val="1"/>
          <w:numId w:val="47"/>
        </w:numPr>
        <w:ind w:left="1418"/>
        <w:rPr>
          <w:rFonts w:ascii="Calibri" w:hAnsi="Calibri"/>
        </w:rPr>
      </w:pPr>
      <w:r w:rsidRPr="003B42B4">
        <w:rPr>
          <w:rFonts w:ascii="Calibri" w:hAnsi="Calibri"/>
        </w:rPr>
        <w:t xml:space="preserve">Provide the VTS Committee with proposals, concepts and examples of best practice to assist in the development of IALA documentation and associated material addressing the delivery of </w:t>
      </w:r>
      <w:r w:rsidRPr="003B42B4">
        <w:rPr>
          <w:rFonts w:ascii="Calibri" w:hAnsi="Calibri"/>
        </w:rPr>
        <w:lastRenderedPageBreak/>
        <w:t>VTS communications with a view to improving its effectiveness in both routine communications and in developing situations.</w:t>
      </w:r>
    </w:p>
    <w:p w14:paraId="159FB499" w14:textId="77777777" w:rsidR="003B42B4" w:rsidRPr="003B42B4" w:rsidRDefault="003B42B4" w:rsidP="003B42B4">
      <w:pPr>
        <w:pStyle w:val="BodyText"/>
        <w:rPr>
          <w:rFonts w:ascii="Calibri" w:hAnsi="Calibri"/>
        </w:rPr>
      </w:pPr>
      <w:r w:rsidRPr="003B42B4">
        <w:rPr>
          <w:rFonts w:ascii="Calibri" w:hAnsi="Calibri"/>
        </w:rPr>
        <w:t>In December 2017 IALA released:</w:t>
      </w:r>
    </w:p>
    <w:p w14:paraId="6F71C94D" w14:textId="590B27C3" w:rsidR="003B42B4" w:rsidRDefault="003B42B4" w:rsidP="003B42B4">
      <w:pPr>
        <w:pStyle w:val="BodyText"/>
        <w:numPr>
          <w:ilvl w:val="0"/>
          <w:numId w:val="48"/>
        </w:numPr>
        <w:rPr>
          <w:rFonts w:ascii="Calibri" w:hAnsi="Calibri"/>
        </w:rPr>
      </w:pPr>
      <w:r w:rsidRPr="00B64FAF">
        <w:rPr>
          <w:rFonts w:ascii="Calibri" w:hAnsi="Calibri"/>
          <w:u w:val="single"/>
        </w:rPr>
        <w:t>Recommendation R1012 ‐ VTS Communications</w:t>
      </w:r>
      <w:r w:rsidRPr="003B42B4">
        <w:rPr>
          <w:rFonts w:ascii="Calibri" w:hAnsi="Calibri"/>
        </w:rPr>
        <w:t xml:space="preserve"> </w:t>
      </w:r>
      <w:r w:rsidR="00B64FAF">
        <w:rPr>
          <w:rFonts w:ascii="Calibri" w:hAnsi="Calibri"/>
        </w:rPr>
        <w:t>- Inviting</w:t>
      </w:r>
      <w:r w:rsidRPr="003B42B4">
        <w:rPr>
          <w:rFonts w:ascii="Calibri" w:hAnsi="Calibri"/>
        </w:rPr>
        <w:t xml:space="preserve"> Members and Competent Authorities for Vessel Traffic Services to implement the provisions of the Recommendation and its associated guidelines on VTS communications to contribute to precise and unambiguous communications with the traffic by implementing harmonized and standardized procedures and technology.</w:t>
      </w:r>
    </w:p>
    <w:p w14:paraId="6E65AB2C" w14:textId="1DB15001" w:rsidR="003B42B4" w:rsidRPr="003B42B4" w:rsidRDefault="003B42B4" w:rsidP="003B42B4">
      <w:pPr>
        <w:pStyle w:val="BodyText"/>
        <w:numPr>
          <w:ilvl w:val="0"/>
          <w:numId w:val="48"/>
        </w:numPr>
        <w:rPr>
          <w:rFonts w:ascii="Calibri" w:hAnsi="Calibri"/>
        </w:rPr>
      </w:pPr>
      <w:r w:rsidRPr="00B64FAF">
        <w:rPr>
          <w:rFonts w:ascii="Calibri" w:hAnsi="Calibri"/>
          <w:u w:val="single"/>
        </w:rPr>
        <w:t>Guideline G1132 – VTS VHF Voice Communication</w:t>
      </w:r>
      <w:r w:rsidRPr="003B42B4">
        <w:rPr>
          <w:rFonts w:ascii="Calibri" w:hAnsi="Calibri"/>
        </w:rPr>
        <w:t xml:space="preserve"> </w:t>
      </w:r>
      <w:r w:rsidR="00B64FAF">
        <w:rPr>
          <w:rFonts w:ascii="Calibri" w:hAnsi="Calibri"/>
        </w:rPr>
        <w:t xml:space="preserve">- </w:t>
      </w:r>
      <w:r w:rsidRPr="003B42B4">
        <w:rPr>
          <w:rFonts w:ascii="Calibri" w:hAnsi="Calibri"/>
        </w:rPr>
        <w:t>to ensure consistency amongst VTSOs when communicating on the VHF.</w:t>
      </w:r>
    </w:p>
    <w:p w14:paraId="277A0EEC" w14:textId="06D5DD88" w:rsidR="008F6500" w:rsidRDefault="003B42B4" w:rsidP="003B42B4">
      <w:pPr>
        <w:pStyle w:val="BodyText"/>
        <w:rPr>
          <w:rFonts w:ascii="Calibri" w:hAnsi="Calibri"/>
        </w:rPr>
      </w:pPr>
      <w:r>
        <w:rPr>
          <w:rFonts w:ascii="Calibri" w:hAnsi="Calibri"/>
        </w:rPr>
        <w:t>A</w:t>
      </w:r>
      <w:r w:rsidRPr="003B42B4">
        <w:rPr>
          <w:rFonts w:ascii="Calibri" w:hAnsi="Calibri"/>
        </w:rPr>
        <w:t>s part of the Committee’s 2018-2022 Work programme the development of a Guideline on VTS Communication Phrases / Phraseology (Task 3.3.1) commenced</w:t>
      </w:r>
      <w:r>
        <w:rPr>
          <w:rFonts w:ascii="Calibri" w:hAnsi="Calibri"/>
        </w:rPr>
        <w:t xml:space="preserve"> </w:t>
      </w:r>
      <w:r w:rsidRPr="003B42B4">
        <w:rPr>
          <w:rFonts w:ascii="Calibri" w:hAnsi="Calibri"/>
        </w:rPr>
        <w:t>In October 2018</w:t>
      </w:r>
      <w:r w:rsidR="008F6500">
        <w:rPr>
          <w:rFonts w:ascii="Calibri" w:hAnsi="Calibri"/>
        </w:rPr>
        <w:t xml:space="preserve"> (see </w:t>
      </w:r>
      <w:r w:rsidR="008F6500" w:rsidRPr="008F6500">
        <w:rPr>
          <w:rFonts w:ascii="Calibri" w:hAnsi="Calibri"/>
          <w:i/>
        </w:rPr>
        <w:t>VTS46-8.2.5 WP WG1 Draft Guideline on VTS Voice Communication phraseology task 1.3.1 (VTS45-12.2.3)</w:t>
      </w:r>
      <w:r w:rsidRPr="003B42B4">
        <w:rPr>
          <w:rFonts w:ascii="Calibri" w:hAnsi="Calibri"/>
        </w:rPr>
        <w:t xml:space="preserve">.   </w:t>
      </w:r>
    </w:p>
    <w:p w14:paraId="4D64A44E" w14:textId="5276140F" w:rsidR="003B42B4" w:rsidRPr="003B42B4" w:rsidRDefault="003B42B4" w:rsidP="003B42B4">
      <w:pPr>
        <w:pStyle w:val="BodyText"/>
        <w:rPr>
          <w:rFonts w:ascii="Calibri" w:hAnsi="Calibri"/>
        </w:rPr>
      </w:pPr>
      <w:r w:rsidRPr="003B42B4">
        <w:rPr>
          <w:rFonts w:ascii="Calibri" w:hAnsi="Calibri"/>
        </w:rPr>
        <w:t xml:space="preserve">The </w:t>
      </w:r>
      <w:r w:rsidR="008F6500" w:rsidRPr="003B42B4">
        <w:rPr>
          <w:rFonts w:ascii="Calibri" w:hAnsi="Calibri"/>
        </w:rPr>
        <w:t xml:space="preserve">2018-2022 </w:t>
      </w:r>
      <w:r w:rsidRPr="003B42B4">
        <w:rPr>
          <w:rFonts w:ascii="Calibri" w:hAnsi="Calibri"/>
        </w:rPr>
        <w:t>Work programme also includes a workshop on Harmonising VTS Voice Communication in February 2019.  A key aspect of the workshop includes:</w:t>
      </w:r>
    </w:p>
    <w:p w14:paraId="29001EC7" w14:textId="77777777" w:rsidR="003B42B4" w:rsidRPr="003B42B4" w:rsidRDefault="003B42B4" w:rsidP="003B42B4">
      <w:pPr>
        <w:pStyle w:val="BodyText"/>
        <w:ind w:left="720"/>
        <w:rPr>
          <w:rFonts w:ascii="Calibri" w:hAnsi="Calibri"/>
          <w:i/>
        </w:rPr>
      </w:pPr>
      <w:r w:rsidRPr="003B42B4">
        <w:rPr>
          <w:rFonts w:ascii="Calibri" w:hAnsi="Calibri"/>
          <w:i/>
        </w:rPr>
        <w:t>“Develop principles for VTS message construction and the development of common phraseology for clear and unambiguous communication.”</w:t>
      </w:r>
    </w:p>
    <w:p w14:paraId="07452EBC" w14:textId="6A991240" w:rsidR="00A446C9" w:rsidRPr="007A395D" w:rsidRDefault="003B42B4" w:rsidP="003B42B4">
      <w:pPr>
        <w:pStyle w:val="BodyText"/>
        <w:rPr>
          <w:rFonts w:ascii="Calibri" w:hAnsi="Calibri"/>
        </w:rPr>
      </w:pPr>
      <w:r w:rsidRPr="003B42B4">
        <w:rPr>
          <w:rFonts w:ascii="Calibri" w:hAnsi="Calibri"/>
        </w:rPr>
        <w:t>The outcomes from the 2017 and 2019 workshops are expected to provide valuable input to the development of this Guideline.</w:t>
      </w:r>
    </w:p>
    <w:p w14:paraId="041E9135" w14:textId="666249FF" w:rsidR="00A446C9" w:rsidRDefault="00A446C9" w:rsidP="00605E43">
      <w:pPr>
        <w:pStyle w:val="Heading1"/>
      </w:pPr>
      <w:r w:rsidRPr="007A395D">
        <w:t>Discussion</w:t>
      </w:r>
    </w:p>
    <w:p w14:paraId="58F43741" w14:textId="725918F6" w:rsidR="001D6EF2" w:rsidRDefault="008F6500" w:rsidP="003B42B4">
      <w:pPr>
        <w:pStyle w:val="BodyText"/>
        <w:rPr>
          <w:rFonts w:asciiTheme="minorHAnsi" w:hAnsiTheme="minorHAnsi" w:cstheme="minorHAnsi"/>
          <w:lang w:eastAsia="de-DE"/>
        </w:rPr>
      </w:pPr>
      <w:r>
        <w:rPr>
          <w:rFonts w:asciiTheme="minorHAnsi" w:hAnsiTheme="minorHAnsi" w:cstheme="minorHAnsi"/>
          <w:lang w:eastAsia="de-DE"/>
        </w:rPr>
        <w:t xml:space="preserve">In reviewing </w:t>
      </w:r>
      <w:r w:rsidR="003B42B4" w:rsidRPr="003B42B4">
        <w:rPr>
          <w:rFonts w:asciiTheme="minorHAnsi" w:hAnsiTheme="minorHAnsi" w:cstheme="minorHAnsi"/>
          <w:lang w:eastAsia="de-DE"/>
        </w:rPr>
        <w:t xml:space="preserve">the </w:t>
      </w:r>
      <w:r w:rsidR="001D6EF2">
        <w:rPr>
          <w:rFonts w:asciiTheme="minorHAnsi" w:hAnsiTheme="minorHAnsi" w:cstheme="minorHAnsi"/>
          <w:lang w:eastAsia="de-DE"/>
        </w:rPr>
        <w:t xml:space="preserve">working document prepared at VTS45 </w:t>
      </w:r>
      <w:r w:rsidR="001D6EF2" w:rsidRPr="001D6EF2">
        <w:rPr>
          <w:rFonts w:asciiTheme="minorHAnsi" w:hAnsiTheme="minorHAnsi" w:cstheme="minorHAnsi"/>
          <w:i/>
          <w:lang w:eastAsia="de-DE"/>
        </w:rPr>
        <w:t>(VTS46-8.2.5 WP WG1 Draft Guideline on VTS Voice Communication phraseology task 1.3.1 (VTS45-12.2.3</w:t>
      </w:r>
      <w:r w:rsidR="001D6EF2">
        <w:rPr>
          <w:rFonts w:asciiTheme="minorHAnsi" w:hAnsiTheme="minorHAnsi" w:cstheme="minorHAnsi"/>
          <w:lang w:eastAsia="de-DE"/>
        </w:rPr>
        <w:t xml:space="preserve">) the </w:t>
      </w:r>
      <w:r w:rsidR="003B42B4" w:rsidRPr="003B42B4">
        <w:rPr>
          <w:rFonts w:asciiTheme="minorHAnsi" w:hAnsiTheme="minorHAnsi" w:cstheme="minorHAnsi"/>
          <w:lang w:eastAsia="de-DE"/>
        </w:rPr>
        <w:t xml:space="preserve">authors prepared </w:t>
      </w:r>
      <w:r w:rsidR="001D6EF2">
        <w:rPr>
          <w:rFonts w:asciiTheme="minorHAnsi" w:hAnsiTheme="minorHAnsi" w:cstheme="minorHAnsi"/>
          <w:lang w:eastAsia="de-DE"/>
        </w:rPr>
        <w:t>a revised version for the Committees consideration.</w:t>
      </w:r>
    </w:p>
    <w:p w14:paraId="5F1F8469" w14:textId="0B7955E3" w:rsidR="00C3694D" w:rsidRDefault="00C3694D" w:rsidP="003B42B4">
      <w:pPr>
        <w:pStyle w:val="BodyText"/>
        <w:rPr>
          <w:rFonts w:asciiTheme="minorHAnsi" w:hAnsiTheme="minorHAnsi" w:cstheme="minorHAnsi"/>
          <w:lang w:eastAsia="de-DE"/>
        </w:rPr>
      </w:pPr>
      <w:r w:rsidRPr="00C3694D">
        <w:rPr>
          <w:rFonts w:asciiTheme="minorHAnsi" w:hAnsiTheme="minorHAnsi" w:cstheme="minorHAnsi"/>
          <w:u w:val="single"/>
          <w:lang w:eastAsia="de-DE"/>
        </w:rPr>
        <w:t>Please note</w:t>
      </w:r>
      <w:r>
        <w:rPr>
          <w:rFonts w:asciiTheme="minorHAnsi" w:hAnsiTheme="minorHAnsi" w:cstheme="minorHAnsi"/>
          <w:lang w:eastAsia="de-DE"/>
        </w:rPr>
        <w:t xml:space="preserve"> – many of the examples used throughout the draft document have been compiled from material made available from Korea, Japan, the United Kingdom and Australia at the </w:t>
      </w:r>
      <w:r w:rsidRPr="00C3694D">
        <w:rPr>
          <w:rFonts w:asciiTheme="minorHAnsi" w:hAnsiTheme="minorHAnsi" w:cstheme="minorHAnsi"/>
          <w:lang w:eastAsia="de-DE"/>
        </w:rPr>
        <w:t>Workshop on Common Phraseology and Procedures for VTS Communications in February 2017</w:t>
      </w:r>
      <w:r>
        <w:rPr>
          <w:rFonts w:asciiTheme="minorHAnsi" w:hAnsiTheme="minorHAnsi" w:cstheme="minorHAnsi"/>
          <w:lang w:eastAsia="de-DE"/>
        </w:rPr>
        <w:t xml:space="preserve">, and other sources.  It is suggested that </w:t>
      </w:r>
      <w:r w:rsidRPr="00C3694D">
        <w:rPr>
          <w:rFonts w:asciiTheme="minorHAnsi" w:hAnsiTheme="minorHAnsi" w:cstheme="minorHAnsi"/>
          <w:lang w:eastAsia="de-DE"/>
        </w:rPr>
        <w:t xml:space="preserve">examples </w:t>
      </w:r>
      <w:r>
        <w:rPr>
          <w:rFonts w:asciiTheme="minorHAnsi" w:hAnsiTheme="minorHAnsi" w:cstheme="minorHAnsi"/>
          <w:lang w:eastAsia="de-DE"/>
        </w:rPr>
        <w:t xml:space="preserve">provided in the document should be ‘standard’ phrases and </w:t>
      </w:r>
      <w:r w:rsidRPr="00C3694D">
        <w:rPr>
          <w:rFonts w:asciiTheme="minorHAnsi" w:hAnsiTheme="minorHAnsi" w:cstheme="minorHAnsi"/>
          <w:lang w:eastAsia="de-DE"/>
        </w:rPr>
        <w:t>not exhaustive, but merely representative of phraseology in common use</w:t>
      </w:r>
      <w:r>
        <w:rPr>
          <w:rFonts w:asciiTheme="minorHAnsi" w:hAnsiTheme="minorHAnsi" w:cstheme="minorHAnsi"/>
          <w:lang w:eastAsia="de-DE"/>
        </w:rPr>
        <w:t>.</w:t>
      </w:r>
    </w:p>
    <w:p w14:paraId="79EC1FC0" w14:textId="23856EBC" w:rsidR="001D6EF2" w:rsidRDefault="001D6EF2" w:rsidP="003B42B4">
      <w:pPr>
        <w:pStyle w:val="BodyText"/>
        <w:rPr>
          <w:rFonts w:asciiTheme="minorHAnsi" w:hAnsiTheme="minorHAnsi" w:cstheme="minorHAnsi"/>
          <w:lang w:eastAsia="de-DE"/>
        </w:rPr>
      </w:pPr>
      <w:r>
        <w:rPr>
          <w:rFonts w:asciiTheme="minorHAnsi" w:hAnsiTheme="minorHAnsi" w:cstheme="minorHAnsi"/>
          <w:lang w:eastAsia="de-DE"/>
        </w:rPr>
        <w:t xml:space="preserve">Further, noting that the Task had not been scoped </w:t>
      </w:r>
      <w:r w:rsidR="0076727E">
        <w:rPr>
          <w:rFonts w:asciiTheme="minorHAnsi" w:hAnsiTheme="minorHAnsi" w:cstheme="minorHAnsi"/>
          <w:lang w:eastAsia="de-DE"/>
        </w:rPr>
        <w:t>for</w:t>
      </w:r>
      <w:r>
        <w:rPr>
          <w:rFonts w:asciiTheme="minorHAnsi" w:hAnsiTheme="minorHAnsi" w:cstheme="minorHAnsi"/>
          <w:lang w:eastAsia="de-DE"/>
        </w:rPr>
        <w:t xml:space="preserve"> the Task Register</w:t>
      </w:r>
      <w:r w:rsidR="0076727E">
        <w:rPr>
          <w:rFonts w:asciiTheme="minorHAnsi" w:hAnsiTheme="minorHAnsi" w:cstheme="minorHAnsi"/>
          <w:lang w:eastAsia="de-DE"/>
        </w:rPr>
        <w:t xml:space="preserve"> at VTS45 </w:t>
      </w:r>
      <w:r>
        <w:rPr>
          <w:rFonts w:asciiTheme="minorHAnsi" w:hAnsiTheme="minorHAnsi" w:cstheme="minorHAnsi"/>
          <w:lang w:eastAsia="de-DE"/>
        </w:rPr>
        <w:t>the authors prepared a draft for the Committees consideration.</w:t>
      </w:r>
    </w:p>
    <w:p w14:paraId="7A8D2F27" w14:textId="77777777" w:rsidR="00A446C9" w:rsidRPr="007A395D" w:rsidRDefault="00A446C9" w:rsidP="00605E43">
      <w:pPr>
        <w:pStyle w:val="Heading1"/>
      </w:pPr>
      <w:r w:rsidRPr="007A395D">
        <w:t>Action requested of the Committee</w:t>
      </w:r>
    </w:p>
    <w:p w14:paraId="65F6738A" w14:textId="66CD115D" w:rsidR="003B42B4" w:rsidRPr="003B42B4" w:rsidRDefault="003B42B4" w:rsidP="003B42B4">
      <w:pPr>
        <w:pStyle w:val="List1"/>
        <w:numPr>
          <w:ilvl w:val="0"/>
          <w:numId w:val="0"/>
        </w:numPr>
        <w:rPr>
          <w:rFonts w:ascii="Calibri" w:eastAsia="Calibri" w:hAnsi="Calibri"/>
          <w:lang w:eastAsia="en-GB"/>
        </w:rPr>
      </w:pPr>
      <w:r w:rsidRPr="003B42B4">
        <w:rPr>
          <w:rFonts w:ascii="Calibri" w:eastAsia="Calibri" w:hAnsi="Calibri"/>
          <w:lang w:eastAsia="en-GB"/>
        </w:rPr>
        <w:t xml:space="preserve">That the Committee consider the following input documents in </w:t>
      </w:r>
      <w:r w:rsidR="001D6EF2">
        <w:rPr>
          <w:rFonts w:ascii="Calibri" w:eastAsia="Calibri" w:hAnsi="Calibri"/>
          <w:lang w:eastAsia="en-GB"/>
        </w:rPr>
        <w:t>progressing</w:t>
      </w:r>
      <w:r w:rsidRPr="003B42B4">
        <w:rPr>
          <w:rFonts w:ascii="Calibri" w:eastAsia="Calibri" w:hAnsi="Calibri"/>
          <w:lang w:eastAsia="en-GB"/>
        </w:rPr>
        <w:t xml:space="preserve"> Task 1.3.1 - Develop a Guideline on VTS Communication Phrases / Phraseology:</w:t>
      </w:r>
    </w:p>
    <w:p w14:paraId="3ABB67C6" w14:textId="62ED2B01" w:rsidR="003B42B4" w:rsidRPr="00F11CCC" w:rsidRDefault="003B42B4" w:rsidP="0076727E">
      <w:pPr>
        <w:pStyle w:val="List1"/>
        <w:numPr>
          <w:ilvl w:val="0"/>
          <w:numId w:val="49"/>
        </w:numPr>
        <w:rPr>
          <w:rFonts w:ascii="Calibri" w:eastAsia="Calibri" w:hAnsi="Calibri"/>
          <w:lang w:eastAsia="en-GB"/>
        </w:rPr>
      </w:pPr>
      <w:bookmarkStart w:id="0" w:name="_GoBack"/>
      <w:bookmarkEnd w:id="0"/>
      <w:r w:rsidRPr="00F11CCC">
        <w:rPr>
          <w:rFonts w:ascii="Calibri" w:eastAsia="Calibri" w:hAnsi="Calibri"/>
          <w:lang w:eastAsia="en-GB"/>
        </w:rPr>
        <w:t xml:space="preserve">The </w:t>
      </w:r>
      <w:r w:rsidR="0076727E" w:rsidRPr="00F11CCC">
        <w:rPr>
          <w:rFonts w:ascii="Calibri" w:eastAsia="Calibri" w:hAnsi="Calibri"/>
          <w:lang w:eastAsia="en-GB"/>
        </w:rPr>
        <w:t>revised draft Guideline on VTS Voice Communications, Phrases/Phraseology (</w:t>
      </w:r>
      <w:r w:rsidR="0076727E" w:rsidRPr="00F11CCC">
        <w:rPr>
          <w:rFonts w:ascii="Calibri" w:eastAsia="Calibri" w:hAnsi="Calibri"/>
          <w:i/>
          <w:lang w:eastAsia="en-GB"/>
        </w:rPr>
        <w:t>VTS46-</w:t>
      </w:r>
      <w:r w:rsidR="00C96F12" w:rsidRPr="00F11CCC">
        <w:rPr>
          <w:rFonts w:ascii="Calibri" w:eastAsia="Calibri" w:hAnsi="Calibri"/>
          <w:i/>
          <w:lang w:eastAsia="en-GB"/>
        </w:rPr>
        <w:t>8.3</w:t>
      </w:r>
      <w:r w:rsidR="0076727E" w:rsidRPr="00F11CCC">
        <w:rPr>
          <w:rFonts w:ascii="Calibri" w:eastAsia="Calibri" w:hAnsi="Calibri"/>
          <w:i/>
          <w:lang w:eastAsia="en-GB"/>
        </w:rPr>
        <w:t>.</w:t>
      </w:r>
      <w:r w:rsidR="00F11CCC" w:rsidRPr="00F11CCC">
        <w:rPr>
          <w:rFonts w:ascii="Calibri" w:eastAsia="Calibri" w:hAnsi="Calibri"/>
          <w:i/>
          <w:lang w:eastAsia="en-GB"/>
        </w:rPr>
        <w:t>3</w:t>
      </w:r>
      <w:r w:rsidR="0076727E" w:rsidRPr="00F11CCC">
        <w:rPr>
          <w:rFonts w:ascii="Calibri" w:eastAsia="Calibri" w:hAnsi="Calibri"/>
          <w:i/>
          <w:lang w:eastAsia="en-GB"/>
        </w:rPr>
        <w:t xml:space="preserve"> Input Paper - Draft Guideline on VTS Phraseology</w:t>
      </w:r>
      <w:r w:rsidR="0076727E" w:rsidRPr="00F11CCC">
        <w:rPr>
          <w:rFonts w:ascii="Calibri" w:eastAsia="Calibri" w:hAnsi="Calibri"/>
          <w:lang w:eastAsia="en-GB"/>
        </w:rPr>
        <w:t>)</w:t>
      </w:r>
    </w:p>
    <w:p w14:paraId="4288ED52" w14:textId="37EE521D" w:rsidR="003B42B4" w:rsidRPr="003B42B4" w:rsidRDefault="0076727E" w:rsidP="0076727E">
      <w:pPr>
        <w:pStyle w:val="List1"/>
        <w:numPr>
          <w:ilvl w:val="0"/>
          <w:numId w:val="49"/>
        </w:numPr>
        <w:rPr>
          <w:rFonts w:ascii="Calibri" w:eastAsia="Calibri" w:hAnsi="Calibri"/>
          <w:lang w:eastAsia="en-GB"/>
        </w:rPr>
      </w:pPr>
      <w:r w:rsidRPr="00F11CCC">
        <w:rPr>
          <w:rFonts w:ascii="Calibri" w:eastAsia="Calibri" w:hAnsi="Calibri"/>
          <w:lang w:eastAsia="en-GB"/>
        </w:rPr>
        <w:t xml:space="preserve">The draft scoping document for this task in the Task Register </w:t>
      </w:r>
      <w:r w:rsidR="003B42B4" w:rsidRPr="00F11CCC">
        <w:rPr>
          <w:rFonts w:ascii="Calibri" w:eastAsia="Calibri" w:hAnsi="Calibri"/>
          <w:lang w:eastAsia="en-GB"/>
        </w:rPr>
        <w:t>(</w:t>
      </w:r>
      <w:r w:rsidRPr="00F11CCC">
        <w:rPr>
          <w:rFonts w:ascii="Calibri" w:eastAsia="Calibri" w:hAnsi="Calibri"/>
          <w:i/>
          <w:lang w:eastAsia="en-GB"/>
        </w:rPr>
        <w:t>VTS46-</w:t>
      </w:r>
      <w:r w:rsidR="00C96F12" w:rsidRPr="00F11CCC">
        <w:rPr>
          <w:rFonts w:ascii="Calibri" w:eastAsia="Calibri" w:hAnsi="Calibri"/>
          <w:i/>
          <w:lang w:eastAsia="en-GB"/>
        </w:rPr>
        <w:t>8.3</w:t>
      </w:r>
      <w:r w:rsidRPr="00F11CCC">
        <w:rPr>
          <w:rFonts w:ascii="Calibri" w:eastAsia="Calibri" w:hAnsi="Calibri"/>
          <w:i/>
          <w:lang w:eastAsia="en-GB"/>
        </w:rPr>
        <w:t>.</w:t>
      </w:r>
      <w:r w:rsidR="00F11CCC" w:rsidRPr="00F11CCC">
        <w:rPr>
          <w:rFonts w:ascii="Calibri" w:eastAsia="Calibri" w:hAnsi="Calibri"/>
          <w:i/>
          <w:lang w:eastAsia="en-GB"/>
        </w:rPr>
        <w:t>4</w:t>
      </w:r>
      <w:r w:rsidRPr="00F11CCC">
        <w:rPr>
          <w:rFonts w:ascii="Calibri" w:eastAsia="Calibri" w:hAnsi="Calibri"/>
          <w:i/>
          <w:lang w:eastAsia="en-GB"/>
        </w:rPr>
        <w:t xml:space="preserve"> Input</w:t>
      </w:r>
      <w:r w:rsidRPr="0076727E">
        <w:rPr>
          <w:rFonts w:ascii="Calibri" w:eastAsia="Calibri" w:hAnsi="Calibri"/>
          <w:i/>
          <w:lang w:eastAsia="en-GB"/>
        </w:rPr>
        <w:t xml:space="preserve"> Paper - Draft Guideline on VTS Phraseology -Task Register</w:t>
      </w:r>
      <w:r w:rsidR="003B42B4" w:rsidRPr="0076727E">
        <w:rPr>
          <w:rFonts w:ascii="Calibri" w:eastAsia="Calibri" w:hAnsi="Calibri"/>
          <w:i/>
          <w:lang w:eastAsia="en-GB"/>
        </w:rPr>
        <w:t>).</w:t>
      </w:r>
    </w:p>
    <w:p w14:paraId="60ACBEC9" w14:textId="77777777" w:rsidR="004D1D85" w:rsidRPr="007A395D" w:rsidRDefault="004D1D85" w:rsidP="004D1D85">
      <w:pPr>
        <w:pStyle w:val="List1"/>
        <w:numPr>
          <w:ilvl w:val="0"/>
          <w:numId w:val="0"/>
        </w:numPr>
        <w:ind w:left="567" w:hanging="567"/>
        <w:rPr>
          <w:rFonts w:ascii="Calibri" w:hAnsi="Calibri"/>
        </w:rPr>
      </w:pPr>
    </w:p>
    <w:p w14:paraId="5E201BEE" w14:textId="77777777" w:rsidR="004D1D85" w:rsidRPr="007A395D" w:rsidRDefault="004D1D85" w:rsidP="004D1D85">
      <w:pPr>
        <w:pStyle w:val="List1"/>
        <w:numPr>
          <w:ilvl w:val="0"/>
          <w:numId w:val="0"/>
        </w:numPr>
        <w:ind w:left="567" w:hanging="567"/>
        <w:rPr>
          <w:rFonts w:ascii="Calibri" w:hAnsi="Calibri"/>
        </w:rPr>
      </w:pPr>
    </w:p>
    <w:sectPr w:rsidR="004D1D85" w:rsidRPr="007A395D" w:rsidSect="003B42B4">
      <w:pgSz w:w="11906" w:h="16838"/>
      <w:pgMar w:top="709" w:right="99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0F3FA2" w14:textId="77777777" w:rsidR="006D47DE" w:rsidRDefault="006D47DE" w:rsidP="00362CD9">
      <w:r>
        <w:separator/>
      </w:r>
    </w:p>
  </w:endnote>
  <w:endnote w:type="continuationSeparator" w:id="0">
    <w:p w14:paraId="2CED774F" w14:textId="77777777" w:rsidR="006D47DE" w:rsidRDefault="006D47DE"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Bold">
    <w:altName w:val="Arial"/>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8B1F1A" w14:textId="77777777" w:rsidR="006D47DE" w:rsidRDefault="006D47DE" w:rsidP="00362CD9">
      <w:r>
        <w:separator/>
      </w:r>
    </w:p>
  </w:footnote>
  <w:footnote w:type="continuationSeparator" w:id="0">
    <w:p w14:paraId="7DAE1BCD" w14:textId="77777777" w:rsidR="006D47DE" w:rsidRDefault="006D47DE"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2D294342"/>
    <w:multiLevelType w:val="hybridMultilevel"/>
    <w:tmpl w:val="045C79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1" w15:restartNumberingAfterBreak="0">
    <w:nsid w:val="305E3198"/>
    <w:multiLevelType w:val="hybridMultilevel"/>
    <w:tmpl w:val="B4407FC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2"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15:restartNumberingAfterBreak="0">
    <w:nsid w:val="65DF7A9C"/>
    <w:multiLevelType w:val="hybridMultilevel"/>
    <w:tmpl w:val="2C6EFF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ACE2E62"/>
    <w:multiLevelType w:val="hybridMultilevel"/>
    <w:tmpl w:val="59EAD0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8"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29" w15:restartNumberingAfterBreak="0">
    <w:nsid w:val="7DE468FA"/>
    <w:multiLevelType w:val="hybridMultilevel"/>
    <w:tmpl w:val="058042B6"/>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7"/>
  </w:num>
  <w:num w:numId="4">
    <w:abstractNumId w:val="23"/>
  </w:num>
  <w:num w:numId="5">
    <w:abstractNumId w:val="17"/>
  </w:num>
  <w:num w:numId="6">
    <w:abstractNumId w:val="4"/>
  </w:num>
  <w:num w:numId="7">
    <w:abstractNumId w:val="26"/>
  </w:num>
  <w:num w:numId="8">
    <w:abstractNumId w:val="12"/>
  </w:num>
  <w:num w:numId="9">
    <w:abstractNumId w:val="8"/>
  </w:num>
  <w:num w:numId="10">
    <w:abstractNumId w:val="19"/>
  </w:num>
  <w:num w:numId="11">
    <w:abstractNumId w:val="18"/>
  </w:num>
  <w:num w:numId="12">
    <w:abstractNumId w:val="16"/>
  </w:num>
  <w:num w:numId="13">
    <w:abstractNumId w:val="24"/>
  </w:num>
  <w:num w:numId="14">
    <w:abstractNumId w:val="5"/>
  </w:num>
  <w:num w:numId="15">
    <w:abstractNumId w:val="28"/>
  </w:num>
  <w:num w:numId="16">
    <w:abstractNumId w:val="15"/>
  </w:num>
  <w:num w:numId="17">
    <w:abstractNumId w:val="6"/>
  </w:num>
  <w:num w:numId="18">
    <w:abstractNumId w:val="21"/>
  </w:num>
  <w:num w:numId="19">
    <w:abstractNumId w:val="15"/>
  </w:num>
  <w:num w:numId="20">
    <w:abstractNumId w:val="15"/>
  </w:num>
  <w:num w:numId="21">
    <w:abstractNumId w:val="15"/>
  </w:num>
  <w:num w:numId="22">
    <w:abstractNumId w:val="15"/>
  </w:num>
  <w:num w:numId="23">
    <w:abstractNumId w:val="22"/>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20"/>
  </w:num>
  <w:num w:numId="34">
    <w:abstractNumId w:val="20"/>
  </w:num>
  <w:num w:numId="35">
    <w:abstractNumId w:val="20"/>
  </w:num>
  <w:num w:numId="36">
    <w:abstractNumId w:val="13"/>
  </w:num>
  <w:num w:numId="37">
    <w:abstractNumId w:val="5"/>
  </w:num>
  <w:num w:numId="38">
    <w:abstractNumId w:val="16"/>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4"/>
  </w:num>
  <w:num w:numId="45">
    <w:abstractNumId w:val="27"/>
  </w:num>
  <w:num w:numId="46">
    <w:abstractNumId w:val="10"/>
  </w:num>
  <w:num w:numId="47">
    <w:abstractNumId w:val="29"/>
  </w:num>
  <w:num w:numId="48">
    <w:abstractNumId w:val="11"/>
  </w:num>
  <w:num w:numId="49">
    <w:abstractNumId w:val="2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36B9E"/>
    <w:rsid w:val="00037DF4"/>
    <w:rsid w:val="0004700E"/>
    <w:rsid w:val="00070C13"/>
    <w:rsid w:val="000715C9"/>
    <w:rsid w:val="00084F33"/>
    <w:rsid w:val="000A77A7"/>
    <w:rsid w:val="000B1707"/>
    <w:rsid w:val="000C1B3E"/>
    <w:rsid w:val="000C349E"/>
    <w:rsid w:val="00110AE7"/>
    <w:rsid w:val="00177F4D"/>
    <w:rsid w:val="00180DDA"/>
    <w:rsid w:val="001B2A2D"/>
    <w:rsid w:val="001B737D"/>
    <w:rsid w:val="001C44A3"/>
    <w:rsid w:val="001D6EF2"/>
    <w:rsid w:val="001E0E15"/>
    <w:rsid w:val="001F528A"/>
    <w:rsid w:val="001F704E"/>
    <w:rsid w:val="00201722"/>
    <w:rsid w:val="002125B0"/>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11FD7"/>
    <w:rsid w:val="00356CD0"/>
    <w:rsid w:val="00362CD9"/>
    <w:rsid w:val="003761CA"/>
    <w:rsid w:val="00380DAF"/>
    <w:rsid w:val="003972CE"/>
    <w:rsid w:val="003B28F5"/>
    <w:rsid w:val="003B42B4"/>
    <w:rsid w:val="003B7B7D"/>
    <w:rsid w:val="003C54CB"/>
    <w:rsid w:val="003C7A2A"/>
    <w:rsid w:val="003D2DC1"/>
    <w:rsid w:val="003D69D0"/>
    <w:rsid w:val="003F2918"/>
    <w:rsid w:val="003F430E"/>
    <w:rsid w:val="0041088C"/>
    <w:rsid w:val="00412DD0"/>
    <w:rsid w:val="00420A38"/>
    <w:rsid w:val="00431B19"/>
    <w:rsid w:val="004661AD"/>
    <w:rsid w:val="004A6C1D"/>
    <w:rsid w:val="004D1D85"/>
    <w:rsid w:val="004D3C3A"/>
    <w:rsid w:val="004E1CD1"/>
    <w:rsid w:val="004F7EFC"/>
    <w:rsid w:val="005107EB"/>
    <w:rsid w:val="00521345"/>
    <w:rsid w:val="00526DF0"/>
    <w:rsid w:val="00545CC4"/>
    <w:rsid w:val="00551FFF"/>
    <w:rsid w:val="005607A2"/>
    <w:rsid w:val="0057198B"/>
    <w:rsid w:val="00573CFE"/>
    <w:rsid w:val="005969F2"/>
    <w:rsid w:val="00597FAE"/>
    <w:rsid w:val="005B32A3"/>
    <w:rsid w:val="005C0D44"/>
    <w:rsid w:val="005C566C"/>
    <w:rsid w:val="005C7E69"/>
    <w:rsid w:val="005E262D"/>
    <w:rsid w:val="005F23D3"/>
    <w:rsid w:val="005F7E20"/>
    <w:rsid w:val="00605E43"/>
    <w:rsid w:val="006153BB"/>
    <w:rsid w:val="006652C3"/>
    <w:rsid w:val="00691FD0"/>
    <w:rsid w:val="00692148"/>
    <w:rsid w:val="006A1A1E"/>
    <w:rsid w:val="006C5948"/>
    <w:rsid w:val="006D47DE"/>
    <w:rsid w:val="006F2A74"/>
    <w:rsid w:val="007118F5"/>
    <w:rsid w:val="00712AA4"/>
    <w:rsid w:val="007146C4"/>
    <w:rsid w:val="00721AA1"/>
    <w:rsid w:val="00723859"/>
    <w:rsid w:val="00724B67"/>
    <w:rsid w:val="007547F8"/>
    <w:rsid w:val="00765622"/>
    <w:rsid w:val="0076727E"/>
    <w:rsid w:val="00770B6C"/>
    <w:rsid w:val="00783FEA"/>
    <w:rsid w:val="007A395D"/>
    <w:rsid w:val="007B6BD5"/>
    <w:rsid w:val="007C346C"/>
    <w:rsid w:val="007E6479"/>
    <w:rsid w:val="0080294B"/>
    <w:rsid w:val="0082480E"/>
    <w:rsid w:val="00850293"/>
    <w:rsid w:val="00851373"/>
    <w:rsid w:val="00851BA6"/>
    <w:rsid w:val="0085654D"/>
    <w:rsid w:val="00861160"/>
    <w:rsid w:val="0086654F"/>
    <w:rsid w:val="008A356F"/>
    <w:rsid w:val="008A4653"/>
    <w:rsid w:val="008A4717"/>
    <w:rsid w:val="008A50CC"/>
    <w:rsid w:val="008B3040"/>
    <w:rsid w:val="008D1694"/>
    <w:rsid w:val="008D79CB"/>
    <w:rsid w:val="008F07BC"/>
    <w:rsid w:val="008F6500"/>
    <w:rsid w:val="0092692B"/>
    <w:rsid w:val="00930561"/>
    <w:rsid w:val="00943E9C"/>
    <w:rsid w:val="00953F4D"/>
    <w:rsid w:val="00960BB8"/>
    <w:rsid w:val="00964F5C"/>
    <w:rsid w:val="00973B57"/>
    <w:rsid w:val="00975900"/>
    <w:rsid w:val="009831C0"/>
    <w:rsid w:val="0099161D"/>
    <w:rsid w:val="00A0389B"/>
    <w:rsid w:val="00A33A3C"/>
    <w:rsid w:val="00A446C9"/>
    <w:rsid w:val="00A635D6"/>
    <w:rsid w:val="00A8553A"/>
    <w:rsid w:val="00A93AED"/>
    <w:rsid w:val="00AE1319"/>
    <w:rsid w:val="00AE34BB"/>
    <w:rsid w:val="00B226F2"/>
    <w:rsid w:val="00B274DF"/>
    <w:rsid w:val="00B56BDF"/>
    <w:rsid w:val="00B64FAF"/>
    <w:rsid w:val="00B65812"/>
    <w:rsid w:val="00B85CD6"/>
    <w:rsid w:val="00B90A27"/>
    <w:rsid w:val="00B9554D"/>
    <w:rsid w:val="00BB2B9F"/>
    <w:rsid w:val="00BB7D9E"/>
    <w:rsid w:val="00BC2334"/>
    <w:rsid w:val="00BD3CB8"/>
    <w:rsid w:val="00BD4E6F"/>
    <w:rsid w:val="00BF32F0"/>
    <w:rsid w:val="00BF4DCE"/>
    <w:rsid w:val="00C05CE5"/>
    <w:rsid w:val="00C3694D"/>
    <w:rsid w:val="00C6171E"/>
    <w:rsid w:val="00C96F12"/>
    <w:rsid w:val="00CA6F2C"/>
    <w:rsid w:val="00CF1871"/>
    <w:rsid w:val="00D019CE"/>
    <w:rsid w:val="00D1133E"/>
    <w:rsid w:val="00D17A34"/>
    <w:rsid w:val="00D26628"/>
    <w:rsid w:val="00D332B3"/>
    <w:rsid w:val="00D55207"/>
    <w:rsid w:val="00D81801"/>
    <w:rsid w:val="00D92B45"/>
    <w:rsid w:val="00D95962"/>
    <w:rsid w:val="00DC389B"/>
    <w:rsid w:val="00DE2FEE"/>
    <w:rsid w:val="00E00BE9"/>
    <w:rsid w:val="00E22A11"/>
    <w:rsid w:val="00E31E5C"/>
    <w:rsid w:val="00E44DD2"/>
    <w:rsid w:val="00E558C3"/>
    <w:rsid w:val="00E55927"/>
    <w:rsid w:val="00E60540"/>
    <w:rsid w:val="00E912A6"/>
    <w:rsid w:val="00EA4844"/>
    <w:rsid w:val="00EA4D9C"/>
    <w:rsid w:val="00EA5A97"/>
    <w:rsid w:val="00EB75EE"/>
    <w:rsid w:val="00EE3CC5"/>
    <w:rsid w:val="00EE4C1D"/>
    <w:rsid w:val="00EF3685"/>
    <w:rsid w:val="00F04350"/>
    <w:rsid w:val="00F11CCC"/>
    <w:rsid w:val="00F133DB"/>
    <w:rsid w:val="00F159EB"/>
    <w:rsid w:val="00F25BF4"/>
    <w:rsid w:val="00F267DB"/>
    <w:rsid w:val="00F46F6F"/>
    <w:rsid w:val="00F60608"/>
    <w:rsid w:val="00F62217"/>
    <w:rsid w:val="00FB17A9"/>
    <w:rsid w:val="00FB527C"/>
    <w:rsid w:val="00FB6F75"/>
    <w:rsid w:val="00FC0EB3"/>
    <w:rsid w:val="00FD675E"/>
    <w:rsid w:val="00FE38F3"/>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C1E71A-A361-486F-AB36-F1D25E85C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2</Pages>
  <Words>641</Words>
  <Characters>3659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Kevin Gregory</cp:lastModifiedBy>
  <cp:revision>8</cp:revision>
  <cp:lastPrinted>2019-01-30T05:21:00Z</cp:lastPrinted>
  <dcterms:created xsi:type="dcterms:W3CDTF">2019-01-23T23:35:00Z</dcterms:created>
  <dcterms:modified xsi:type="dcterms:W3CDTF">2019-02-02T11:48:00Z</dcterms:modified>
</cp:coreProperties>
</file>